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40" w:before="93" w:after="0"/>
        <w:ind w:left="0" w:right="811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Empresario: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Matrícula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personas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naturales,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Cámara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Comercio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 Magangué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realizará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los siguientes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trámites: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963" w:leader="none"/>
          <w:tab w:val="left" w:pos="1964" w:leader="none"/>
        </w:tabs>
        <w:spacing w:lineRule="auto" w:line="240" w:before="230" w:after="0"/>
        <w:ind w:left="720" w:right="0" w:hanging="360"/>
        <w:jc w:val="left"/>
        <w:rPr>
          <w:rFonts w:ascii="Arial" w:hAnsi="Arial"/>
          <w:sz w:val="22"/>
          <w:szCs w:val="22"/>
        </w:rPr>
      </w:pPr>
      <w:bookmarkStart w:id="0" w:name="Consulta_de_Nombre_o_Control_de_Homonimi"/>
      <w:bookmarkEnd w:id="0"/>
      <w:r>
        <w:rPr>
          <w:b w:val="false"/>
          <w:bCs w:val="false"/>
          <w:sz w:val="22"/>
          <w:szCs w:val="22"/>
        </w:rPr>
        <w:t>Consulta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de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Nombre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o</w:t>
      </w:r>
      <w:r>
        <w:rPr>
          <w:b w:val="false"/>
          <w:bCs w:val="false"/>
          <w:spacing w:val="-4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Control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de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Homonimia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3" w:leader="none"/>
          <w:tab w:val="left" w:pos="1964" w:leader="none"/>
        </w:tabs>
        <w:spacing w:lineRule="auto" w:line="240" w:before="40" w:after="0"/>
        <w:ind w:left="720" w:right="0" w:hanging="360"/>
        <w:jc w:val="left"/>
        <w:rPr>
          <w:rFonts w:ascii="Arial" w:hAnsi="Arial"/>
          <w:sz w:val="22"/>
          <w:szCs w:val="22"/>
        </w:rPr>
      </w:pPr>
      <w:bookmarkStart w:id="1" w:name="Matrícula_Mercantil_de_la_Persona_natura"/>
      <w:bookmarkEnd w:id="1"/>
      <w:r>
        <w:rPr>
          <w:rFonts w:ascii="Arial" w:hAnsi="Arial"/>
          <w:b w:val="false"/>
          <w:bCs w:val="false"/>
          <w:sz w:val="22"/>
          <w:szCs w:val="22"/>
        </w:rPr>
        <w:t>Matrícula</w:t>
      </w:r>
      <w:r>
        <w:rPr>
          <w:rFonts w:ascii="Arial" w:hAnsi="Arial"/>
          <w:b w:val="false"/>
          <w:bCs w:val="false"/>
          <w:spacing w:val="37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Mercantil</w:t>
      </w:r>
      <w:r>
        <w:rPr>
          <w:rFonts w:ascii="Arial" w:hAnsi="Arial"/>
          <w:b w:val="false"/>
          <w:bCs w:val="false"/>
          <w:spacing w:val="36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de</w:t>
      </w:r>
      <w:r>
        <w:rPr>
          <w:rFonts w:ascii="Arial" w:hAnsi="Arial"/>
          <w:b w:val="false"/>
          <w:bCs w:val="false"/>
          <w:spacing w:val="3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la</w:t>
      </w:r>
      <w:r>
        <w:rPr>
          <w:rFonts w:ascii="Arial" w:hAnsi="Arial"/>
          <w:b w:val="false"/>
          <w:bCs w:val="false"/>
          <w:spacing w:val="3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Persona</w:t>
      </w:r>
      <w:r>
        <w:rPr>
          <w:rFonts w:ascii="Arial" w:hAnsi="Arial"/>
          <w:b w:val="false"/>
          <w:bCs w:val="false"/>
          <w:spacing w:val="38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natural</w:t>
      </w:r>
      <w:r>
        <w:rPr>
          <w:rFonts w:ascii="Arial" w:hAnsi="Arial"/>
          <w:b w:val="false"/>
          <w:bCs w:val="false"/>
          <w:spacing w:val="36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(comerciante)</w:t>
      </w:r>
      <w:r>
        <w:rPr>
          <w:rFonts w:ascii="Arial" w:hAnsi="Arial"/>
          <w:b w:val="false"/>
          <w:bCs w:val="false"/>
          <w:spacing w:val="3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y</w:t>
      </w:r>
      <w:r>
        <w:rPr>
          <w:rFonts w:ascii="Arial" w:hAnsi="Arial"/>
          <w:b w:val="false"/>
          <w:bCs w:val="false"/>
          <w:spacing w:val="3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de</w:t>
      </w:r>
      <w:r>
        <w:rPr>
          <w:rFonts w:ascii="Arial" w:hAnsi="Arial"/>
          <w:b w:val="false"/>
          <w:bCs w:val="false"/>
          <w:spacing w:val="3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(los)</w:t>
      </w:r>
      <w:r>
        <w:rPr>
          <w:rFonts w:ascii="Arial" w:hAnsi="Arial"/>
          <w:b w:val="false"/>
          <w:bCs w:val="false"/>
          <w:spacing w:val="-63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establecimiento(s)</w:t>
      </w:r>
      <w:r>
        <w:rPr>
          <w:rFonts w:ascii="Arial" w:hAnsi="Arial"/>
          <w:b w:val="false"/>
          <w:bCs w:val="false"/>
          <w:spacing w:val="-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de</w:t>
      </w:r>
      <w:r>
        <w:rPr>
          <w:rFonts w:ascii="Arial" w:hAnsi="Arial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Comercio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963" w:leader="none"/>
          <w:tab w:val="left" w:pos="196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bookmarkStart w:id="2" w:name="Inscripción_en_el_Registro_Único_Tributa"/>
      <w:bookmarkEnd w:id="2"/>
      <w:r>
        <w:rPr>
          <w:b w:val="false"/>
          <w:bCs w:val="false"/>
          <w:sz w:val="22"/>
          <w:szCs w:val="22"/>
        </w:rPr>
        <w:t>Inscripción</w:t>
      </w:r>
      <w:r>
        <w:rPr>
          <w:b w:val="false"/>
          <w:bCs w:val="false"/>
          <w:spacing w:val="4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en</w:t>
      </w:r>
      <w:r>
        <w:rPr>
          <w:b w:val="false"/>
          <w:bCs w:val="false"/>
          <w:spacing w:val="4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el</w:t>
      </w:r>
      <w:r>
        <w:rPr>
          <w:b w:val="false"/>
          <w:bCs w:val="false"/>
          <w:spacing w:val="4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Registro</w:t>
      </w:r>
      <w:r>
        <w:rPr>
          <w:b w:val="false"/>
          <w:bCs w:val="false"/>
          <w:spacing w:val="4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Único</w:t>
      </w:r>
      <w:r>
        <w:rPr>
          <w:b w:val="false"/>
          <w:bCs w:val="false"/>
          <w:spacing w:val="4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Tributario</w:t>
      </w:r>
      <w:r>
        <w:rPr>
          <w:b w:val="false"/>
          <w:bCs w:val="false"/>
          <w:spacing w:val="4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y</w:t>
      </w:r>
      <w:r>
        <w:rPr>
          <w:b w:val="false"/>
          <w:bCs w:val="false"/>
          <w:spacing w:val="40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Generación</w:t>
      </w:r>
      <w:r>
        <w:rPr>
          <w:b w:val="false"/>
          <w:bCs w:val="false"/>
          <w:spacing w:val="4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del</w:t>
      </w:r>
      <w:r>
        <w:rPr>
          <w:b w:val="false"/>
          <w:bCs w:val="false"/>
          <w:spacing w:val="4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NIT,</w:t>
      </w:r>
      <w:r>
        <w:rPr>
          <w:b w:val="false"/>
          <w:bCs w:val="false"/>
          <w:spacing w:val="-6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ante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la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DIAN</w:t>
      </w:r>
    </w:p>
    <w:p>
      <w:pPr>
        <w:pStyle w:val="Cuerpodetexto"/>
        <w:spacing w:lineRule="auto" w:line="24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40" w:before="175" w:after="0"/>
        <w:ind w:left="0" w:right="811" w:hanging="0"/>
        <w:jc w:val="left"/>
        <w:rPr>
          <w:rFonts w:ascii="Arial" w:hAnsi="Arial"/>
          <w:sz w:val="22"/>
          <w:szCs w:val="22"/>
        </w:rPr>
      </w:pPr>
      <w:bookmarkStart w:id="3" w:name="Para_para_la_realización_de_estos_trámit"/>
      <w:bookmarkEnd w:id="3"/>
      <w:r>
        <w:rPr>
          <w:rFonts w:ascii="Arial" w:hAnsi="Arial"/>
          <w:b/>
          <w:sz w:val="22"/>
          <w:szCs w:val="22"/>
        </w:rPr>
        <w:t>Para</w:t>
      </w:r>
      <w:r>
        <w:rPr>
          <w:rFonts w:ascii="Arial" w:hAnsi="Arial"/>
          <w:b/>
          <w:spacing w:val="1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para</w:t>
      </w:r>
      <w:r>
        <w:rPr>
          <w:rFonts w:ascii="Arial" w:hAnsi="Arial"/>
          <w:b/>
          <w:spacing w:val="1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la</w:t>
      </w:r>
      <w:r>
        <w:rPr>
          <w:rFonts w:ascii="Arial" w:hAnsi="Arial"/>
          <w:b/>
          <w:spacing w:val="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realización</w:t>
      </w:r>
      <w:r>
        <w:rPr>
          <w:rFonts w:ascii="Arial" w:hAnsi="Arial"/>
          <w:b/>
          <w:spacing w:val="1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</w:t>
      </w:r>
      <w:r>
        <w:rPr>
          <w:rFonts w:ascii="Arial" w:hAnsi="Arial"/>
          <w:b/>
          <w:spacing w:val="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estos</w:t>
      </w:r>
      <w:r>
        <w:rPr>
          <w:rFonts w:ascii="Arial" w:hAnsi="Arial"/>
          <w:b/>
          <w:spacing w:val="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trámites,</w:t>
      </w:r>
      <w:r>
        <w:rPr>
          <w:rFonts w:ascii="Arial" w:hAnsi="Arial"/>
          <w:b/>
          <w:spacing w:val="1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usted</w:t>
      </w:r>
      <w:r>
        <w:rPr>
          <w:rFonts w:ascii="Arial" w:hAnsi="Arial"/>
          <w:b/>
          <w:spacing w:val="1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debe</w:t>
      </w:r>
      <w:r>
        <w:rPr>
          <w:rFonts w:ascii="Arial" w:hAnsi="Arial"/>
          <w:b/>
          <w:spacing w:val="1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presentar</w:t>
      </w:r>
      <w:r>
        <w:rPr>
          <w:rFonts w:ascii="Arial" w:hAnsi="Arial"/>
          <w:b/>
          <w:spacing w:val="1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los</w:t>
      </w:r>
      <w:r>
        <w:rPr>
          <w:rFonts w:ascii="Arial" w:hAnsi="Arial"/>
          <w:b/>
          <w:spacing w:val="-6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siguientes documentos</w:t>
      </w:r>
      <w:r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y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requisitos:</w:t>
      </w:r>
    </w:p>
    <w:p>
      <w:pPr>
        <w:pStyle w:val="Cuerpodetexto"/>
        <w:spacing w:lineRule="auto" w:line="24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Ttulo1"/>
        <w:spacing w:lineRule="auto" w:line="240"/>
        <w:ind w:left="0" w:right="0" w:hanging="0"/>
        <w:rPr>
          <w:rFonts w:ascii="Arial" w:hAnsi="Arial"/>
          <w:sz w:val="22"/>
          <w:szCs w:val="22"/>
        </w:rPr>
      </w:pPr>
      <w:bookmarkStart w:id="4" w:name="Documentos%252525253A"/>
      <w:bookmarkEnd w:id="4"/>
      <w:r>
        <w:rPr>
          <w:sz w:val="22"/>
          <w:szCs w:val="22"/>
        </w:rPr>
        <w:t>Documentos: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03" w:leader="none"/>
          <w:tab w:val="left" w:pos="1604" w:leader="none"/>
        </w:tabs>
        <w:spacing w:lineRule="auto" w:line="240" w:before="192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Formulario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inscripción.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adquiere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Caja,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según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tarifa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vigente.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03" w:leader="none"/>
          <w:tab w:val="left" w:pos="160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tiene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NIT,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deberá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adjuntar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fotocopia.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03" w:leader="none"/>
          <w:tab w:val="left" w:pos="1604" w:leader="none"/>
          <w:tab w:val="left" w:pos="4962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3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las</w:t>
      </w:r>
      <w:r>
        <w:rPr>
          <w:rFonts w:ascii="Arial" w:hAnsi="Arial"/>
          <w:spacing w:val="3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matriculas</w:t>
      </w:r>
      <w:r>
        <w:rPr>
          <w:rFonts w:ascii="Arial" w:hAnsi="Arial"/>
          <w:spacing w:val="3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3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menores</w:t>
      </w:r>
      <w:r>
        <w:rPr>
          <w:rFonts w:ascii="Arial" w:hAnsi="Arial"/>
          <w:spacing w:val="3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3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edad</w:t>
      </w:r>
      <w:r>
        <w:rPr>
          <w:rFonts w:ascii="Arial" w:hAnsi="Arial"/>
          <w:spacing w:val="3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</w:t>
      </w:r>
      <w:r>
        <w:rPr>
          <w:rFonts w:ascii="Arial" w:hAnsi="Arial"/>
          <w:spacing w:val="3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adicionar</w:t>
      </w:r>
      <w:r>
        <w:rPr>
          <w:rFonts w:ascii="Arial" w:hAnsi="Arial"/>
          <w:spacing w:val="3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</w:t>
      </w:r>
      <w:r>
        <w:rPr>
          <w:rFonts w:ascii="Arial" w:hAnsi="Arial"/>
          <w:spacing w:val="3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privado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</w:t>
      </w:r>
      <w:r>
        <w:rPr>
          <w:rFonts w:ascii="Arial" w:hAnsi="Arial"/>
          <w:spacing w:val="5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reconocimiento</w:t>
      </w:r>
      <w:r>
        <w:rPr>
          <w:rFonts w:ascii="Arial" w:hAnsi="Arial"/>
          <w:spacing w:val="5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notarial, suscrito</w:t>
      </w:r>
      <w:r>
        <w:rPr>
          <w:rFonts w:ascii="Arial" w:hAnsi="Arial"/>
          <w:spacing w:val="5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por</w:t>
      </w:r>
      <w:r>
        <w:rPr>
          <w:rFonts w:ascii="Arial" w:hAnsi="Arial"/>
          <w:spacing w:val="5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los</w:t>
      </w:r>
      <w:r>
        <w:rPr>
          <w:rFonts w:ascii="Arial" w:hAnsi="Arial"/>
          <w:spacing w:val="5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representantes</w:t>
      </w:r>
      <w:r>
        <w:rPr>
          <w:rFonts w:ascii="Arial" w:hAnsi="Arial"/>
          <w:spacing w:val="5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legales</w:t>
      </w:r>
      <w:r>
        <w:rPr>
          <w:rFonts w:ascii="Arial" w:hAnsi="Arial"/>
          <w:spacing w:val="5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del menor,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contenga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las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autorizaciones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conforme</w:t>
      </w:r>
      <w:r>
        <w:rPr>
          <w:rFonts w:ascii="Arial" w:hAnsi="Arial"/>
          <w:spacing w:val="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ley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otorgan</w:t>
      </w:r>
      <w:r>
        <w:rPr>
          <w:rFonts w:ascii="Arial" w:hAnsi="Arial"/>
          <w:spacing w:val="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los menores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edad</w:t>
      </w:r>
      <w:r>
        <w:rPr>
          <w:rFonts w:ascii="Arial" w:hAnsi="Arial"/>
          <w:spacing w:val="6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(entre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17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años)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ejercer el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comercio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03" w:leader="none"/>
          <w:tab w:val="left" w:pos="1604" w:leader="none"/>
        </w:tabs>
        <w:spacing w:lineRule="auto" w:line="240" w:before="6" w:after="12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</w:t>
      </w:r>
      <w:r>
        <w:rPr>
          <w:rFonts w:ascii="Arial" w:hAnsi="Arial"/>
          <w:spacing w:val="1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beneficiario</w:t>
      </w:r>
      <w:r>
        <w:rPr>
          <w:rFonts w:ascii="Arial" w:hAnsi="Arial"/>
          <w:spacing w:val="1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ley</w:t>
      </w:r>
      <w:r>
        <w:rPr>
          <w:rFonts w:ascii="Arial" w:hAnsi="Arial"/>
          <w:spacing w:val="1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1780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2016</w:t>
      </w:r>
      <w:r>
        <w:rPr>
          <w:rFonts w:ascii="Arial" w:hAnsi="Arial"/>
          <w:spacing w:val="1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(Ley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emprendimiento</w:t>
      </w:r>
      <w:r>
        <w:rPr>
          <w:rFonts w:ascii="Arial" w:hAnsi="Arial"/>
          <w:spacing w:val="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juvenil),</w:t>
      </w:r>
      <w:r>
        <w:rPr>
          <w:rFonts w:ascii="Arial" w:hAnsi="Arial"/>
          <w:spacing w:val="-6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debe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presentar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fotocopia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 la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cédula.</w:t>
      </w:r>
    </w:p>
    <w:p>
      <w:pPr>
        <w:pStyle w:val="Cuerpodetexto"/>
        <w:spacing w:lineRule="auto" w:line="240"/>
        <w:ind w:left="1512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968375</wp:posOffset>
                </wp:positionH>
                <wp:positionV relativeFrom="paragraph">
                  <wp:posOffset>121285</wp:posOffset>
                </wp:positionV>
                <wp:extent cx="4215130" cy="484505"/>
                <wp:effectExtent l="0" t="0" r="0" b="0"/>
                <wp:wrapNone/>
                <wp:docPr id="1" name="Marc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40" cy="484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000000"/>
                                <w:lang w:val="en-US"/>
                              </w:rPr>
                              <w:t>La persona encargada de atención al Cliente o en caja le ayudará a diligenciar los formularios.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1" path="m0,0l-2147483645,0l-2147483645,-2147483646l0,-2147483646xe" stroked="f" o:allowincell="f" style="position:absolute;margin-left:76.25pt;margin-top:9.55pt;width:331.85pt;height:38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Calibri" w:hAnsi="Calibri"/>
                          <w:color w:val="000000"/>
                          <w:lang w:val="en-US"/>
                        </w:rPr>
                        <w:t>La persona encargada de atención al Cliente o en caja le ayudará a diligenciar los formularios.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40" w:before="92" w:after="0"/>
        <w:ind w:left="0" w:right="0" w:hanging="0"/>
        <w:rPr>
          <w:rFonts w:ascii="Arial" w:hAnsi="Arial"/>
          <w:sz w:val="22"/>
          <w:szCs w:val="22"/>
        </w:rPr>
      </w:pPr>
      <w:bookmarkStart w:id="5" w:name="Requisitos%252525253A"/>
      <w:bookmarkEnd w:id="5"/>
      <w:r>
        <w:rPr>
          <w:sz w:val="22"/>
          <w:szCs w:val="22"/>
        </w:rPr>
        <w:t>Requisitos: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Consulta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homonimia,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realiza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caja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atención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al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cliente.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Presentación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del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identificación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original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Correo</w:t>
      </w:r>
      <w:r>
        <w:rPr>
          <w:rFonts w:ascii="Arial" w:hAnsi="Arial"/>
          <w:spacing w:val="5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electrónico</w:t>
      </w:r>
      <w:r>
        <w:rPr>
          <w:rFonts w:ascii="Arial" w:hAnsi="Arial"/>
          <w:spacing w:val="5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5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4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persona</w:t>
      </w:r>
      <w:r>
        <w:rPr>
          <w:rFonts w:ascii="Arial" w:hAnsi="Arial"/>
          <w:spacing w:val="5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natural,</w:t>
      </w:r>
      <w:r>
        <w:rPr>
          <w:rFonts w:ascii="Arial" w:hAnsi="Arial"/>
          <w:spacing w:val="59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es</w:t>
      </w:r>
      <w:r>
        <w:rPr>
          <w:rFonts w:ascii="Arial" w:hAnsi="Arial"/>
          <w:b w:val="false"/>
          <w:bCs w:val="false"/>
          <w:spacing w:val="5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requisito</w:t>
      </w:r>
      <w:r>
        <w:rPr>
          <w:rFonts w:ascii="Arial" w:hAnsi="Arial"/>
          <w:b w:val="false"/>
          <w:bCs w:val="false"/>
          <w:spacing w:val="5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indispensable</w:t>
      </w:r>
      <w:r>
        <w:rPr>
          <w:rFonts w:ascii="Arial" w:hAnsi="Arial"/>
          <w:b w:val="false"/>
          <w:bCs w:val="false"/>
          <w:spacing w:val="5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para</w:t>
      </w:r>
      <w:r>
        <w:rPr>
          <w:rFonts w:ascii="Arial" w:hAnsi="Arial"/>
          <w:b w:val="false"/>
          <w:bCs w:val="false"/>
          <w:spacing w:val="-63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finalizar el</w:t>
      </w:r>
      <w:r>
        <w:rPr>
          <w:rFonts w:ascii="Arial" w:hAnsi="Arial"/>
          <w:b w:val="false"/>
          <w:bCs w:val="false"/>
          <w:spacing w:val="-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trámite.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11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Indicar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dirección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exacta</w:t>
      </w:r>
      <w:r>
        <w:rPr>
          <w:rFonts w:ascii="Arial" w:hAnsi="Arial"/>
          <w:spacing w:val="4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formulario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4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Registro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Único</w:t>
      </w:r>
      <w:r>
        <w:rPr>
          <w:rFonts w:ascii="Arial" w:hAnsi="Arial"/>
          <w:spacing w:val="4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Empresarial</w:t>
      </w:r>
      <w:r>
        <w:rPr>
          <w:rFonts w:ascii="Arial" w:hAnsi="Arial"/>
          <w:spacing w:val="4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social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RUES.</w:t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 w:before="1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40"/>
        <w:ind w:left="0" w:right="0" w:hanging="0"/>
        <w:rPr>
          <w:rFonts w:ascii="Arial" w:hAnsi="Arial"/>
          <w:sz w:val="22"/>
          <w:szCs w:val="22"/>
        </w:rPr>
      </w:pPr>
      <w:bookmarkStart w:id="6" w:name="Costos%252525253A"/>
      <w:bookmarkEnd w:id="6"/>
      <w:r>
        <w:rPr>
          <w:sz w:val="22"/>
          <w:szCs w:val="22"/>
        </w:rPr>
        <w:t>Costos: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bookmarkStart w:id="7" w:name="Cancele_el_valor_de_los_derechos_de_insc"/>
      <w:bookmarkStart w:id="8" w:name="Cancele_el_valor_de_los_derechos_de_insc"/>
      <w:bookmarkEnd w:id="7"/>
      <w:bookmarkEnd w:id="8"/>
      <w:r>
        <w:rPr>
          <w:rFonts w:ascii="Arial" w:hAnsi="Arial"/>
          <w:b w:val="false"/>
          <w:bCs w:val="false"/>
          <w:color w:val="000000"/>
          <w:sz w:val="22"/>
          <w:szCs w:val="22"/>
        </w:rPr>
        <w:t>Cancele</w:t>
      </w:r>
      <w:r>
        <w:rPr>
          <w:rFonts w:ascii="Arial" w:hAnsi="Arial"/>
          <w:b w:val="false"/>
          <w:bCs w:val="false"/>
          <w:color w:val="000000"/>
          <w:spacing w:val="2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el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valor</w:t>
      </w:r>
      <w:r>
        <w:rPr>
          <w:rFonts w:ascii="Arial" w:hAnsi="Arial"/>
          <w:b w:val="false"/>
          <w:bCs w:val="false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de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los</w:t>
      </w:r>
      <w:r>
        <w:rPr>
          <w:rFonts w:ascii="Arial" w:hAnsi="Arial"/>
          <w:b w:val="false"/>
          <w:bCs w:val="false"/>
          <w:color w:val="000000"/>
          <w:spacing w:val="2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derechos</w:t>
      </w:r>
      <w:r>
        <w:rPr>
          <w:rFonts w:ascii="Arial" w:hAnsi="Arial"/>
          <w:b w:val="false"/>
          <w:bCs w:val="false"/>
          <w:color w:val="000000"/>
          <w:spacing w:val="17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de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inscripción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por</w:t>
      </w:r>
      <w:r>
        <w:rPr>
          <w:rFonts w:ascii="Arial" w:hAnsi="Arial"/>
          <w:b w:val="false"/>
          <w:bCs w:val="false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la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matrícula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mercantil,</w:t>
      </w:r>
      <w:r>
        <w:rPr>
          <w:rFonts w:ascii="Arial" w:hAnsi="Arial"/>
          <w:b w:val="false"/>
          <w:bCs w:val="false"/>
          <w:color w:val="000000"/>
          <w:spacing w:val="2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los</w:t>
      </w:r>
      <w:r>
        <w:rPr>
          <w:rFonts w:ascii="Arial" w:hAnsi="Arial"/>
          <w:b w:val="false"/>
          <w:bCs w:val="false"/>
          <w:color w:val="000000"/>
          <w:spacing w:val="-63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cuales</w:t>
      </w:r>
      <w:r>
        <w:rPr>
          <w:rFonts w:ascii="Arial" w:hAnsi="Arial"/>
          <w:b w:val="false"/>
          <w:bCs w:val="false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liquidará</w:t>
      </w:r>
      <w:r>
        <w:rPr>
          <w:rFonts w:ascii="Arial" w:hAnsi="Arial"/>
          <w:b w:val="false"/>
          <w:bCs w:val="false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el</w:t>
      </w:r>
      <w:r>
        <w:rPr>
          <w:rFonts w:ascii="Arial" w:hAnsi="Arial"/>
          <w:b w:val="false"/>
          <w:bCs w:val="false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cajero</w:t>
      </w:r>
      <w:r>
        <w:rPr>
          <w:rFonts w:ascii="Arial" w:hAnsi="Arial"/>
          <w:b w:val="false"/>
          <w:bCs w:val="false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con</w:t>
      </w:r>
      <w:r>
        <w:rPr>
          <w:rFonts w:ascii="Arial" w:hAnsi="Arial"/>
          <w:b w:val="false"/>
          <w:bCs w:val="false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base</w:t>
      </w:r>
      <w:r>
        <w:rPr>
          <w:rFonts w:ascii="Arial" w:hAnsi="Arial"/>
          <w:b w:val="false"/>
          <w:bCs w:val="false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en</w:t>
      </w:r>
      <w:r>
        <w:rPr>
          <w:rFonts w:ascii="Arial" w:hAnsi="Arial"/>
          <w:b w:val="false"/>
          <w:bCs w:val="false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información</w:t>
      </w:r>
      <w:r>
        <w:rPr>
          <w:rFonts w:ascii="Arial" w:hAnsi="Arial"/>
          <w:b w:val="false"/>
          <w:bCs w:val="false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financiera.</w:t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spacing w:lineRule="auto" w:line="240"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680" w:top="2736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96" w:after="0"/>
        <w:ind w:left="107" w:right="38" w:hanging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OFICINA</w:t>
      </w:r>
      <w:r>
        <w:rPr>
          <w:rFonts w:ascii="Arial" w:hAnsi="Arial"/>
          <w:spacing w:val="-5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PRINCIPAL</w:t>
      </w:r>
    </w:p>
    <w:p>
      <w:pPr>
        <w:pStyle w:val="Normal"/>
        <w:spacing w:lineRule="auto" w:line="240" w:before="0" w:after="0"/>
        <w:ind w:left="108" w:right="38" w:hanging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EDIF.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CÁMARA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DE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COMERCIO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–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CRA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4ª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No.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12-12</w:t>
      </w:r>
      <w:r>
        <w:rPr>
          <w:rFonts w:ascii="Arial" w:hAnsi="Arial"/>
          <w:spacing w:val="-3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PBX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6875361</w:t>
      </w:r>
      <w:r>
        <w:rPr>
          <w:rFonts w:ascii="Arial" w:hAnsi="Arial"/>
          <w:spacing w:val="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MAGANGUÉ -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BOL</w:t>
      </w:r>
    </w:p>
    <w:p>
      <w:pPr>
        <w:pStyle w:val="Normal"/>
        <w:spacing w:lineRule="auto" w:line="240" w:before="96" w:after="0"/>
        <w:ind w:left="108" w:right="30" w:firstLine="280"/>
        <w:jc w:val="left"/>
        <w:rPr>
          <w:rFonts w:ascii="Arial" w:hAnsi="Arial"/>
          <w:sz w:val="12"/>
          <w:szCs w:val="12"/>
        </w:rPr>
      </w:pPr>
      <w:r>
        <w:br w:type="column"/>
      </w:r>
      <w:r>
        <w:rPr>
          <w:rFonts w:ascii="Arial" w:hAnsi="Arial"/>
          <w:sz w:val="12"/>
          <w:szCs w:val="12"/>
        </w:rPr>
        <w:t>OFICINA MOMPOX</w:t>
      </w:r>
      <w:r>
        <w:rPr>
          <w:rFonts w:ascii="Arial" w:hAnsi="Arial"/>
          <w:spacing w:val="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PALACIO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MUNICIPAL</w:t>
      </w:r>
      <w:r>
        <w:rPr>
          <w:rFonts w:ascii="Arial" w:hAnsi="Arial"/>
          <w:spacing w:val="-5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PISO</w:t>
      </w:r>
      <w:r>
        <w:rPr>
          <w:rFonts w:ascii="Arial" w:hAnsi="Arial"/>
          <w:spacing w:val="-4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2</w:t>
      </w:r>
    </w:p>
    <w:p>
      <w:pPr>
        <w:pStyle w:val="Normal"/>
        <w:spacing w:lineRule="auto" w:line="240" w:before="0" w:after="0"/>
        <w:ind w:left="406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CEL: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312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679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1950</w:t>
      </w:r>
    </w:p>
    <w:p>
      <w:pPr>
        <w:pStyle w:val="Normal"/>
        <w:spacing w:lineRule="auto" w:line="240" w:before="96" w:after="0"/>
        <w:ind w:left="107" w:right="38" w:hanging="1"/>
        <w:jc w:val="center"/>
        <w:rPr>
          <w:rFonts w:ascii="Arial" w:hAnsi="Arial"/>
          <w:sz w:val="12"/>
          <w:szCs w:val="12"/>
        </w:rPr>
      </w:pPr>
      <w:r>
        <w:br w:type="column"/>
      </w:r>
      <w:r>
        <w:rPr>
          <w:rFonts w:ascii="Arial" w:hAnsi="Arial"/>
          <w:sz w:val="12"/>
          <w:szCs w:val="12"/>
        </w:rPr>
        <w:t>OFICINA GUARANDA</w:t>
      </w:r>
      <w:r>
        <w:rPr>
          <w:rFonts w:ascii="Arial" w:hAnsi="Arial"/>
          <w:spacing w:val="-3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PALACIO MUNICIPAL</w:t>
      </w:r>
      <w:r>
        <w:rPr>
          <w:rFonts w:ascii="Arial" w:hAnsi="Arial"/>
          <w:spacing w:val="-3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CEL: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312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644 6880</w:t>
      </w:r>
    </w:p>
    <w:p>
      <w:pPr>
        <w:pStyle w:val="Normal"/>
        <w:spacing w:lineRule="auto" w:line="240" w:before="96" w:after="0"/>
        <w:ind w:left="107" w:right="38" w:hanging="2"/>
        <w:jc w:val="center"/>
        <w:rPr>
          <w:rFonts w:ascii="Arial" w:hAnsi="Arial"/>
          <w:sz w:val="12"/>
          <w:szCs w:val="12"/>
        </w:rPr>
      </w:pPr>
      <w:r>
        <w:br w:type="column"/>
      </w:r>
      <w:r>
        <w:rPr>
          <w:rFonts w:ascii="Arial" w:hAnsi="Arial"/>
          <w:sz w:val="12"/>
          <w:szCs w:val="12"/>
        </w:rPr>
        <w:t>OFICINA TIQUISIO</w:t>
      </w:r>
      <w:r>
        <w:rPr>
          <w:rFonts w:ascii="Arial" w:hAnsi="Arial"/>
          <w:spacing w:val="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BARRIO SAN MARTÍN</w:t>
      </w:r>
      <w:r>
        <w:rPr>
          <w:rFonts w:ascii="Arial" w:hAnsi="Arial"/>
          <w:spacing w:val="-3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CEL: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312 780 3686</w:t>
      </w:r>
    </w:p>
    <w:p>
      <w:pPr>
        <w:pStyle w:val="Normal"/>
        <w:spacing w:lineRule="auto" w:line="240" w:before="96" w:after="0"/>
        <w:ind w:left="107" w:right="100" w:hanging="0"/>
        <w:jc w:val="center"/>
        <w:rPr>
          <w:rFonts w:ascii="Arial" w:hAnsi="Arial"/>
          <w:sz w:val="12"/>
          <w:szCs w:val="12"/>
        </w:rPr>
      </w:pPr>
      <w:r>
        <w:br w:type="column"/>
      </w:r>
      <w:r>
        <w:rPr>
          <w:rFonts w:ascii="Arial" w:hAnsi="Arial"/>
          <w:sz w:val="12"/>
          <w:szCs w:val="12"/>
        </w:rPr>
        <w:t>OFICINA MAJAGUAL</w:t>
      </w:r>
      <w:r>
        <w:rPr>
          <w:rFonts w:ascii="Arial" w:hAnsi="Arial"/>
          <w:spacing w:val="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PALACIO MUNICIPAL</w:t>
      </w:r>
      <w:r>
        <w:rPr>
          <w:rFonts w:ascii="Arial" w:hAnsi="Arial"/>
          <w:spacing w:val="-3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CEL: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313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510 3521</w:t>
      </w:r>
    </w:p>
    <w:p>
      <w:pPr>
        <w:sectPr>
          <w:type w:val="continuous"/>
          <w:pgSz w:w="11906" w:h="16838"/>
          <w:pgMar w:left="1134" w:right="1134" w:gutter="0" w:header="680" w:top="2736" w:footer="0" w:bottom="280"/>
          <w:cols w:num="5" w:equalWidth="false" w:sep="false">
            <w:col w:w="2636" w:space="384"/>
            <w:col w:w="1534" w:space="492"/>
            <w:col w:w="1154" w:space="476"/>
            <w:col w:w="1176" w:space="544"/>
            <w:col w:w="1240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spacing w:lineRule="auto" w:line="24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40" w:before="0" w:after="0"/>
        <w:ind w:left="3846" w:right="3664" w:hanging="0"/>
        <w:jc w:val="center"/>
        <w:rPr/>
      </w:pPr>
      <w:r>
        <w:rPr>
          <w:rFonts w:ascii="Arial" w:hAnsi="Arial"/>
          <w:sz w:val="12"/>
          <w:szCs w:val="12"/>
        </w:rPr>
        <w:t>E-MAIL:</w:t>
      </w:r>
      <w:r>
        <w:rPr>
          <w:rFonts w:ascii="Arial" w:hAnsi="Arial"/>
          <w:spacing w:val="-4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ccmagangue.org.co</w:t>
      </w:r>
      <w:r>
        <w:rPr>
          <w:rFonts w:ascii="Arial" w:hAnsi="Arial"/>
          <w:spacing w:val="26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WEB:</w:t>
      </w:r>
      <w:r>
        <w:rPr>
          <w:rFonts w:ascii="Arial" w:hAnsi="Arial"/>
          <w:spacing w:val="-4"/>
          <w:sz w:val="12"/>
          <w:szCs w:val="12"/>
        </w:rPr>
        <w:t xml:space="preserve"> </w:t>
      </w:r>
      <w:hyperlink r:id="rId3">
        <w:r>
          <w:rPr>
            <w:rFonts w:ascii="Arial" w:hAnsi="Arial"/>
            <w:sz w:val="12"/>
            <w:szCs w:val="12"/>
          </w:rPr>
          <w:t>www.ccmagangue.org.co</w:t>
        </w:r>
      </w:hyperlink>
    </w:p>
    <w:sectPr>
      <w:type w:val="continuous"/>
      <w:pgSz w:w="11906" w:h="16838"/>
      <w:pgMar w:left="1134" w:right="1134" w:gutter="0" w:header="680" w:top="2736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  <w:tbl>
    <w:tblPr>
      <w:tblW w:w="9700" w:type="dxa"/>
      <w:jc w:val="left"/>
      <w:tblInd w:w="37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9"/>
      <w:gridCol w:w="4251"/>
      <w:gridCol w:w="1125"/>
      <w:gridCol w:w="1824"/>
    </w:tblGrid>
    <w:tr>
      <w:trPr>
        <w:trHeight w:val="294" w:hRule="atLeast"/>
      </w:trPr>
      <w:tc>
        <w:tcPr>
          <w:tcW w:w="24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lang w:val="es-CO" w:eastAsia="es-CO"/>
            </w:rPr>
          </w:pPr>
          <w:r>
            <w:rPr>
              <w:lang w:val="es-CO" w:eastAsia="es-CO"/>
            </w:rPr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-19685</wp:posOffset>
                </wp:positionH>
                <wp:positionV relativeFrom="paragraph">
                  <wp:posOffset>184785</wp:posOffset>
                </wp:positionV>
                <wp:extent cx="1481455" cy="436880"/>
                <wp:effectExtent l="0" t="0" r="0" b="0"/>
                <wp:wrapTight wrapText="bothSides">
                  <wp:wrapPolygon edited="0">
                    <wp:start x="-4" y="0"/>
                    <wp:lineTo x="-4" y="57029"/>
                    <wp:lineTo x="22600" y="57029"/>
                    <wp:lineTo x="22600" y="0"/>
                    <wp:lineTo x="-4" y="0"/>
                  </wp:wrapPolygon>
                </wp:wrapTight>
                <wp:docPr id="3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45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rFonts w:cs="Arial"/>
              <w:b/>
              <w:b/>
            </w:rPr>
          </w:pPr>
          <w:r>
            <w:rPr>
              <w:rFonts w:cs="Arial"/>
              <w:b/>
              <w:color w:val="1F497D"/>
              <w:sz w:val="22"/>
              <w:szCs w:val="22"/>
            </w:rPr>
            <w:t>REQUISITOS MATRICULA PERSONA NATURAL</w:t>
          </w: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CÓDIGO</w:t>
          </w:r>
        </w:p>
      </w:tc>
      <w:tc>
        <w:tcPr>
          <w:tcW w:w="18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CCMRAC-2</w:t>
          </w:r>
        </w:p>
      </w:tc>
    </w:tr>
    <w:tr>
      <w:trPr>
        <w:trHeight w:val="150" w:hRule="atLeast"/>
      </w:trPr>
      <w:tc>
        <w:tcPr>
          <w:tcW w:w="24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25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/>
          </w:pPr>
          <w:r>
            <w:rPr>
              <w:rFonts w:cs="Arial"/>
              <w:b/>
              <w:sz w:val="18"/>
              <w:szCs w:val="18"/>
            </w:rPr>
            <w:t>VERSIÓN</w:t>
          </w:r>
        </w:p>
      </w:tc>
      <w:tc>
        <w:tcPr>
          <w:tcW w:w="18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13</w:t>
          </w:r>
        </w:p>
      </w:tc>
    </w:tr>
    <w:tr>
      <w:trPr>
        <w:trHeight w:val="111" w:hRule="atLeast"/>
      </w:trPr>
      <w:tc>
        <w:tcPr>
          <w:tcW w:w="24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25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FECHA</w:t>
          </w:r>
        </w:p>
      </w:tc>
      <w:tc>
        <w:tcPr>
          <w:tcW w:w="18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01/06/2023</w:t>
          </w:r>
        </w:p>
      </w:tc>
    </w:tr>
    <w:tr>
      <w:trPr>
        <w:trHeight w:val="517" w:hRule="atLeast"/>
      </w:trPr>
      <w:tc>
        <w:tcPr>
          <w:tcW w:w="249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25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294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jc w:val="right"/>
            <w:rPr>
              <w:rFonts w:cs="Arial"/>
              <w:b/>
              <w:b/>
              <w:color w:val="1F497D"/>
              <w:sz w:val="20"/>
            </w:rPr>
          </w:pPr>
          <w:r>
            <w:rPr>
              <w:rFonts w:cs="Arial"/>
              <w:b/>
              <w:color w:val="1F497D"/>
              <w:sz w:val="20"/>
            </w:rPr>
            <w:t>P</w:t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t xml:space="preserve">ágina  </w:t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fldChar w:fldCharType="begin"/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instrText xml:space="preserve"> PAGE </w:instrText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fldChar w:fldCharType="separate"/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t>1</w:t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fldChar w:fldCharType="end"/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243" w:right="0" w:hanging="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44" w:right="0" w:hanging="360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5403" w:leader="none"/>
        <w:tab w:val="right" w:pos="10806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ccmagangue.org.c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1</Pages>
  <Words>319</Words>
  <Characters>1709</Characters>
  <CharactersWithSpaces>1984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2023-05-24T17:09:52Z</dcterms:created>
  <dc:creator/>
  <dc:description/>
  <dc:language>es-CO</dc:language>
  <cp:lastModifiedBy/>
  <dcterms:modified xsi:type="dcterms:W3CDTF">2023-06-05T10:55:28Z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2023-05-24T00:00:00Z</vt:filetime>
  </property>
</Properties>
</file>