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E8225" w14:textId="01D14DAE" w:rsidR="00816F39" w:rsidRDefault="00816F39" w:rsidP="00816F39">
      <w:pPr>
        <w:jc w:val="center"/>
      </w:pPr>
    </w:p>
    <w:p w14:paraId="60E5A90B" w14:textId="77777777" w:rsidR="00AD5E10" w:rsidRDefault="00AD5E10" w:rsidP="00816F39">
      <w:pPr>
        <w:jc w:val="center"/>
      </w:pPr>
    </w:p>
    <w:p w14:paraId="4F8CD579" w14:textId="77777777" w:rsidR="00AD5E10" w:rsidRDefault="00AD5E10" w:rsidP="00816F39">
      <w:pPr>
        <w:jc w:val="center"/>
      </w:pPr>
    </w:p>
    <w:p w14:paraId="6AAD96D2" w14:textId="3F8B40EE" w:rsidR="00AD5E10" w:rsidRDefault="00AD5E10" w:rsidP="00816F39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75BCC2" wp14:editId="52FF4F43">
            <wp:simplePos x="0" y="0"/>
            <wp:positionH relativeFrom="column">
              <wp:posOffset>595630</wp:posOffset>
            </wp:positionH>
            <wp:positionV relativeFrom="paragraph">
              <wp:posOffset>5080</wp:posOffset>
            </wp:positionV>
            <wp:extent cx="4619625" cy="1741805"/>
            <wp:effectExtent l="0" t="0" r="9525" b="0"/>
            <wp:wrapTight wrapText="bothSides">
              <wp:wrapPolygon edited="0">
                <wp:start x="2138" y="0"/>
                <wp:lineTo x="1514" y="709"/>
                <wp:lineTo x="445" y="3071"/>
                <wp:lineTo x="0" y="7087"/>
                <wp:lineTo x="0" y="15119"/>
                <wp:lineTo x="713" y="18899"/>
                <wp:lineTo x="2049" y="21261"/>
                <wp:lineTo x="2138" y="21261"/>
                <wp:lineTo x="3830" y="21261"/>
                <wp:lineTo x="3919" y="21261"/>
                <wp:lineTo x="5166" y="18899"/>
                <wp:lineTo x="5879" y="15119"/>
                <wp:lineTo x="21555" y="14883"/>
                <wp:lineTo x="21555" y="5197"/>
                <wp:lineTo x="19418" y="4725"/>
                <wp:lineTo x="5522" y="3544"/>
                <wp:lineTo x="4186" y="472"/>
                <wp:lineTo x="3741" y="0"/>
                <wp:lineTo x="2138" y="0"/>
              </wp:wrapPolygon>
            </wp:wrapTight>
            <wp:docPr id="62" name="Imagen1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n1" descr="Interfaz de usuario gráfic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3" t="-5" r="-3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D8E2B7" w14:textId="4E641E67" w:rsidR="00AD5E10" w:rsidRDefault="00AD5E10" w:rsidP="00816F39">
      <w:pPr>
        <w:jc w:val="center"/>
      </w:pPr>
    </w:p>
    <w:p w14:paraId="1A861ECF" w14:textId="77777777" w:rsidR="00AD5E10" w:rsidRDefault="00AD5E10" w:rsidP="00816F39">
      <w:pPr>
        <w:jc w:val="center"/>
      </w:pPr>
    </w:p>
    <w:p w14:paraId="344A1C4D" w14:textId="5324A2ED" w:rsidR="00AD5E10" w:rsidRDefault="00AD5E10" w:rsidP="00816F39">
      <w:pPr>
        <w:jc w:val="center"/>
      </w:pPr>
    </w:p>
    <w:p w14:paraId="0F7DABC2" w14:textId="77777777" w:rsidR="00AD5E10" w:rsidRDefault="00AD5E10" w:rsidP="00816F39">
      <w:pPr>
        <w:spacing w:after="0"/>
        <w:jc w:val="center"/>
      </w:pPr>
    </w:p>
    <w:p w14:paraId="343562EA" w14:textId="77777777" w:rsidR="00AD5E10" w:rsidRDefault="00AD5E10" w:rsidP="00816F39">
      <w:pPr>
        <w:spacing w:after="0"/>
        <w:jc w:val="center"/>
      </w:pPr>
    </w:p>
    <w:p w14:paraId="1CDD52C9" w14:textId="77777777" w:rsidR="00AD5E10" w:rsidRDefault="00AD5E10" w:rsidP="00816F39">
      <w:pPr>
        <w:spacing w:after="0"/>
        <w:jc w:val="center"/>
      </w:pPr>
    </w:p>
    <w:p w14:paraId="11660E9B" w14:textId="77777777" w:rsidR="00AD5E10" w:rsidRDefault="00AD5E10" w:rsidP="00816F39">
      <w:pPr>
        <w:spacing w:after="0"/>
        <w:jc w:val="center"/>
      </w:pPr>
    </w:p>
    <w:p w14:paraId="5193F558" w14:textId="77777777" w:rsidR="00AD5E10" w:rsidRDefault="00AD5E10" w:rsidP="00816F39">
      <w:pPr>
        <w:spacing w:after="0"/>
        <w:jc w:val="center"/>
      </w:pPr>
    </w:p>
    <w:p w14:paraId="377378C5" w14:textId="7A732F1A" w:rsidR="00816F39" w:rsidRDefault="00816F39" w:rsidP="00816F39">
      <w:pPr>
        <w:spacing w:after="0"/>
        <w:jc w:val="center"/>
      </w:pPr>
      <w:r>
        <w:t>CAMARA DE COMERCIO DE MAGANGUE</w:t>
      </w:r>
    </w:p>
    <w:p w14:paraId="63ECE14D" w14:textId="77777777" w:rsidR="00816F39" w:rsidRDefault="00816F39" w:rsidP="00816F39">
      <w:pPr>
        <w:spacing w:after="0"/>
        <w:jc w:val="center"/>
      </w:pPr>
      <w:r>
        <w:t>NIT: 890.481.080-1</w:t>
      </w:r>
    </w:p>
    <w:p w14:paraId="118C289B" w14:textId="77777777" w:rsidR="00816F39" w:rsidRDefault="00816F39" w:rsidP="00816F39">
      <w:pPr>
        <w:jc w:val="center"/>
      </w:pPr>
    </w:p>
    <w:p w14:paraId="48FE8FC9" w14:textId="1CF327D6" w:rsidR="00816F39" w:rsidRDefault="00816F39" w:rsidP="00816F39">
      <w:pPr>
        <w:spacing w:after="0"/>
        <w:jc w:val="center"/>
      </w:pPr>
      <w:r>
        <w:t>PRESUPUESTO 202</w:t>
      </w:r>
      <w:r w:rsidR="00AD5E10">
        <w:t>5</w:t>
      </w:r>
      <w:r>
        <w:t xml:space="preserve"> CON CARGO A RECURSOS </w:t>
      </w:r>
    </w:p>
    <w:p w14:paraId="68DEE4D0" w14:textId="7C87E4D6" w:rsidR="00816F39" w:rsidRDefault="00816F39" w:rsidP="00816F39">
      <w:pPr>
        <w:spacing w:after="0"/>
        <w:jc w:val="center"/>
      </w:pPr>
      <w:r>
        <w:t>P</w:t>
      </w:r>
      <w:r w:rsidR="00AD5E10">
        <w:t>Ú</w:t>
      </w:r>
      <w:r>
        <w:t>BLICOS</w:t>
      </w:r>
      <w:r w:rsidR="00AD5E10">
        <w:t xml:space="preserve"> Y PRIVADOS</w:t>
      </w:r>
    </w:p>
    <w:p w14:paraId="06DCC4FD" w14:textId="77777777" w:rsidR="00AD5E10" w:rsidRDefault="00AD5E10" w:rsidP="00816F39">
      <w:pPr>
        <w:spacing w:after="0"/>
        <w:jc w:val="center"/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1"/>
        <w:gridCol w:w="4211"/>
      </w:tblGrid>
      <w:tr w:rsidR="00AD5E10" w:rsidRPr="00AD5E10" w14:paraId="4CD09292" w14:textId="77777777" w:rsidTr="00AD5E10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2E75B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473813" w14:textId="77777777" w:rsidR="00AD5E10" w:rsidRPr="00AD5E10" w:rsidRDefault="00AD5E10" w:rsidP="00AD5E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36"/>
                <w:szCs w:val="36"/>
                <w:lang w:eastAsia="es-CO"/>
              </w:rPr>
            </w:pPr>
            <w:r w:rsidRPr="00AD5E1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36"/>
                <w:szCs w:val="36"/>
                <w:lang w:eastAsia="es-CO"/>
              </w:rPr>
              <w:t>CONCEPTO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2E75B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3F19E0" w14:textId="77777777" w:rsidR="00AD5E10" w:rsidRPr="00AD5E10" w:rsidRDefault="00AD5E10" w:rsidP="00AD5E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36"/>
                <w:szCs w:val="36"/>
                <w:lang w:eastAsia="es-CO"/>
              </w:rPr>
            </w:pPr>
            <w:r w:rsidRPr="00AD5E1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36"/>
                <w:szCs w:val="36"/>
                <w:lang w:eastAsia="es-CO"/>
              </w:rPr>
              <w:t>PRESUPUESTO INICIAL</w:t>
            </w:r>
          </w:p>
        </w:tc>
      </w:tr>
      <w:tr w:rsidR="00AD5E10" w:rsidRPr="00AD5E10" w14:paraId="23C87681" w14:textId="77777777" w:rsidTr="00AD5E10">
        <w:trPr>
          <w:trHeight w:val="85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93CFF7" w14:textId="77777777" w:rsidR="00AD5E10" w:rsidRPr="00AD5E10" w:rsidRDefault="00AD5E10" w:rsidP="00AD5E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767171"/>
                <w:sz w:val="36"/>
                <w:szCs w:val="36"/>
                <w:lang w:eastAsia="es-CO"/>
              </w:rPr>
            </w:pPr>
            <w:r w:rsidRPr="00AD5E10">
              <w:rPr>
                <w:rFonts w:ascii="Arial" w:eastAsia="Times New Roman" w:hAnsi="Arial" w:cs="Arial"/>
                <w:b/>
                <w:bCs/>
                <w:i/>
                <w:iCs/>
                <w:color w:val="767171"/>
                <w:sz w:val="36"/>
                <w:szCs w:val="36"/>
                <w:lang w:eastAsia="es-CO"/>
              </w:rPr>
              <w:t>INGRESOS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9E2A45" w14:textId="77777777" w:rsidR="00AD5E10" w:rsidRPr="00AD5E10" w:rsidRDefault="00AD5E10" w:rsidP="00AD5E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767171"/>
                <w:sz w:val="36"/>
                <w:szCs w:val="36"/>
                <w:lang w:eastAsia="es-CO"/>
              </w:rPr>
            </w:pPr>
            <w:r w:rsidRPr="00AD5E10">
              <w:rPr>
                <w:rFonts w:ascii="Arial" w:eastAsia="Times New Roman" w:hAnsi="Arial" w:cs="Arial"/>
                <w:b/>
                <w:bCs/>
                <w:i/>
                <w:iCs/>
                <w:color w:val="767171"/>
                <w:sz w:val="36"/>
                <w:szCs w:val="36"/>
                <w:lang w:eastAsia="es-CO"/>
              </w:rPr>
              <w:t xml:space="preserve">$ 2.985.259.208,00 </w:t>
            </w:r>
          </w:p>
        </w:tc>
      </w:tr>
      <w:tr w:rsidR="00AD5E10" w:rsidRPr="00AD5E10" w14:paraId="5663C3DD" w14:textId="77777777" w:rsidTr="00AD5E10">
        <w:trPr>
          <w:trHeight w:val="80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EEBF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76F9BE" w14:textId="77777777" w:rsidR="00AD5E10" w:rsidRPr="00AD5E10" w:rsidRDefault="00AD5E10" w:rsidP="00AD5E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767171"/>
                <w:sz w:val="36"/>
                <w:szCs w:val="36"/>
                <w:lang w:eastAsia="es-CO"/>
              </w:rPr>
            </w:pPr>
            <w:r w:rsidRPr="00AD5E10">
              <w:rPr>
                <w:rFonts w:ascii="Arial" w:eastAsia="Times New Roman" w:hAnsi="Arial" w:cs="Arial"/>
                <w:b/>
                <w:bCs/>
                <w:i/>
                <w:iCs/>
                <w:color w:val="767171"/>
                <w:sz w:val="36"/>
                <w:szCs w:val="36"/>
                <w:lang w:eastAsia="es-CO"/>
              </w:rPr>
              <w:t>INGRESOS PUBLICO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57E7C8" w14:textId="77777777" w:rsidR="00AD5E10" w:rsidRPr="00AD5E10" w:rsidRDefault="00AD5E10" w:rsidP="00AD5E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767171"/>
                <w:sz w:val="36"/>
                <w:szCs w:val="36"/>
                <w:lang w:eastAsia="es-CO"/>
              </w:rPr>
            </w:pPr>
            <w:r w:rsidRPr="00AD5E10">
              <w:rPr>
                <w:rFonts w:ascii="Arial" w:eastAsia="Times New Roman" w:hAnsi="Arial" w:cs="Arial"/>
                <w:b/>
                <w:bCs/>
                <w:i/>
                <w:iCs/>
                <w:color w:val="767171"/>
                <w:sz w:val="36"/>
                <w:szCs w:val="36"/>
                <w:lang w:eastAsia="es-CO"/>
              </w:rPr>
              <w:t xml:space="preserve">$ 2.862.439.208,00 </w:t>
            </w:r>
          </w:p>
        </w:tc>
      </w:tr>
      <w:tr w:rsidR="00AD5E10" w:rsidRPr="00AD5E10" w14:paraId="2E2EC851" w14:textId="77777777" w:rsidTr="00AD5E10">
        <w:trPr>
          <w:trHeight w:val="75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5DD7D1" w14:textId="77777777" w:rsidR="00AD5E10" w:rsidRPr="00AD5E10" w:rsidRDefault="00AD5E10" w:rsidP="00AD5E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767171"/>
                <w:sz w:val="36"/>
                <w:szCs w:val="36"/>
                <w:lang w:eastAsia="es-CO"/>
              </w:rPr>
            </w:pPr>
            <w:r w:rsidRPr="00AD5E10">
              <w:rPr>
                <w:rFonts w:ascii="Arial" w:eastAsia="Times New Roman" w:hAnsi="Arial" w:cs="Arial"/>
                <w:b/>
                <w:bCs/>
                <w:i/>
                <w:iCs/>
                <w:color w:val="767171"/>
                <w:sz w:val="36"/>
                <w:szCs w:val="36"/>
                <w:lang w:eastAsia="es-CO"/>
              </w:rPr>
              <w:t>INGRESOS PRIVADOS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2D414C" w14:textId="77777777" w:rsidR="00AD5E10" w:rsidRPr="00AD5E10" w:rsidRDefault="00AD5E10" w:rsidP="00AD5E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767171"/>
                <w:sz w:val="36"/>
                <w:szCs w:val="36"/>
                <w:lang w:eastAsia="es-CO"/>
              </w:rPr>
            </w:pPr>
            <w:r w:rsidRPr="00AD5E10">
              <w:rPr>
                <w:rFonts w:ascii="Arial" w:eastAsia="Times New Roman" w:hAnsi="Arial" w:cs="Arial"/>
                <w:b/>
                <w:bCs/>
                <w:i/>
                <w:iCs/>
                <w:color w:val="767171"/>
                <w:sz w:val="36"/>
                <w:szCs w:val="36"/>
                <w:lang w:eastAsia="es-CO"/>
              </w:rPr>
              <w:t xml:space="preserve">$ 122.820.000,00 </w:t>
            </w:r>
          </w:p>
        </w:tc>
      </w:tr>
      <w:tr w:rsidR="00AD5E10" w:rsidRPr="00AD5E10" w14:paraId="2A6686C7" w14:textId="77777777" w:rsidTr="00AD5E10">
        <w:trPr>
          <w:trHeight w:val="7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EEBF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C79EBF" w14:textId="77777777" w:rsidR="00AD5E10" w:rsidRPr="00AD5E10" w:rsidRDefault="00AD5E10" w:rsidP="00AD5E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767171"/>
                <w:sz w:val="36"/>
                <w:szCs w:val="36"/>
                <w:lang w:eastAsia="es-CO"/>
              </w:rPr>
            </w:pPr>
            <w:r w:rsidRPr="00AD5E10">
              <w:rPr>
                <w:rFonts w:ascii="Arial" w:eastAsia="Times New Roman" w:hAnsi="Arial" w:cs="Arial"/>
                <w:b/>
                <w:bCs/>
                <w:i/>
                <w:iCs/>
                <w:color w:val="767171"/>
                <w:sz w:val="36"/>
                <w:szCs w:val="36"/>
                <w:lang w:eastAsia="es-CO"/>
              </w:rPr>
              <w:t>EGRESOS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21DEA1" w14:textId="77777777" w:rsidR="00AD5E10" w:rsidRPr="00AD5E10" w:rsidRDefault="00AD5E10" w:rsidP="00AD5E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767171"/>
                <w:sz w:val="36"/>
                <w:szCs w:val="36"/>
                <w:lang w:eastAsia="es-CO"/>
              </w:rPr>
            </w:pPr>
            <w:r w:rsidRPr="00AD5E10">
              <w:rPr>
                <w:rFonts w:ascii="Arial" w:eastAsia="Times New Roman" w:hAnsi="Arial" w:cs="Arial"/>
                <w:b/>
                <w:bCs/>
                <w:i/>
                <w:iCs/>
                <w:color w:val="767171"/>
                <w:sz w:val="36"/>
                <w:szCs w:val="36"/>
                <w:lang w:eastAsia="es-CO"/>
              </w:rPr>
              <w:t xml:space="preserve">$ 2.985.259.208,00 </w:t>
            </w:r>
          </w:p>
        </w:tc>
      </w:tr>
      <w:tr w:rsidR="00AD5E10" w:rsidRPr="00AD5E10" w14:paraId="0805281A" w14:textId="77777777" w:rsidTr="00AD5E10">
        <w:trPr>
          <w:trHeight w:val="80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4D544A" w14:textId="77777777" w:rsidR="00AD5E10" w:rsidRPr="00AD5E10" w:rsidRDefault="00AD5E10" w:rsidP="00AD5E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767171"/>
                <w:sz w:val="36"/>
                <w:szCs w:val="36"/>
                <w:lang w:eastAsia="es-CO"/>
              </w:rPr>
            </w:pPr>
            <w:r w:rsidRPr="00AD5E10">
              <w:rPr>
                <w:rFonts w:ascii="Arial" w:eastAsia="Times New Roman" w:hAnsi="Arial" w:cs="Arial"/>
                <w:b/>
                <w:bCs/>
                <w:i/>
                <w:iCs/>
                <w:color w:val="767171"/>
                <w:sz w:val="36"/>
                <w:szCs w:val="36"/>
                <w:lang w:eastAsia="es-CO"/>
              </w:rPr>
              <w:t>EGRESOS PUBLICOS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A7661C" w14:textId="77777777" w:rsidR="00AD5E10" w:rsidRPr="00AD5E10" w:rsidRDefault="00AD5E10" w:rsidP="00AD5E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767171"/>
                <w:sz w:val="36"/>
                <w:szCs w:val="36"/>
                <w:lang w:eastAsia="es-CO"/>
              </w:rPr>
            </w:pPr>
            <w:r w:rsidRPr="00AD5E10">
              <w:rPr>
                <w:rFonts w:ascii="Arial" w:eastAsia="Times New Roman" w:hAnsi="Arial" w:cs="Arial"/>
                <w:b/>
                <w:bCs/>
                <w:i/>
                <w:iCs/>
                <w:color w:val="767171"/>
                <w:sz w:val="36"/>
                <w:szCs w:val="36"/>
                <w:lang w:eastAsia="es-CO"/>
              </w:rPr>
              <w:t xml:space="preserve">$ 2.862.439.208,00 </w:t>
            </w:r>
          </w:p>
        </w:tc>
      </w:tr>
      <w:tr w:rsidR="00AD5E10" w:rsidRPr="00AD5E10" w14:paraId="7B1CFBC7" w14:textId="77777777" w:rsidTr="00AD5E10">
        <w:trPr>
          <w:trHeight w:val="89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EEBF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E01E73" w14:textId="77777777" w:rsidR="00AD5E10" w:rsidRPr="00AD5E10" w:rsidRDefault="00AD5E10" w:rsidP="00AD5E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767171"/>
                <w:sz w:val="36"/>
                <w:szCs w:val="36"/>
                <w:lang w:eastAsia="es-CO"/>
              </w:rPr>
            </w:pPr>
            <w:r w:rsidRPr="00AD5E10">
              <w:rPr>
                <w:rFonts w:ascii="Arial" w:eastAsia="Times New Roman" w:hAnsi="Arial" w:cs="Arial"/>
                <w:b/>
                <w:bCs/>
                <w:i/>
                <w:iCs/>
                <w:color w:val="767171"/>
                <w:sz w:val="36"/>
                <w:szCs w:val="36"/>
                <w:lang w:eastAsia="es-CO"/>
              </w:rPr>
              <w:t xml:space="preserve">EGRESOS PRIVADOS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FCF3AC" w14:textId="77777777" w:rsidR="00AD5E10" w:rsidRPr="00AD5E10" w:rsidRDefault="00AD5E10" w:rsidP="00AD5E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767171"/>
                <w:sz w:val="36"/>
                <w:szCs w:val="36"/>
                <w:lang w:eastAsia="es-CO"/>
              </w:rPr>
            </w:pPr>
            <w:r w:rsidRPr="00AD5E10">
              <w:rPr>
                <w:rFonts w:ascii="Arial" w:eastAsia="Times New Roman" w:hAnsi="Arial" w:cs="Arial"/>
                <w:b/>
                <w:bCs/>
                <w:i/>
                <w:iCs/>
                <w:color w:val="767171"/>
                <w:sz w:val="36"/>
                <w:szCs w:val="36"/>
                <w:lang w:eastAsia="es-CO"/>
              </w:rPr>
              <w:t xml:space="preserve">$ 122.820.000,00 </w:t>
            </w:r>
          </w:p>
        </w:tc>
      </w:tr>
      <w:tr w:rsidR="00AD5E10" w:rsidRPr="00AD5E10" w14:paraId="6443FF72" w14:textId="77777777" w:rsidTr="00AD5E10">
        <w:trPr>
          <w:trHeight w:val="12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F3E985" w14:textId="77777777" w:rsidR="00AD5E10" w:rsidRPr="00AD5E10" w:rsidRDefault="00AD5E10" w:rsidP="00AD5E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767171"/>
                <w:sz w:val="36"/>
                <w:szCs w:val="36"/>
                <w:lang w:eastAsia="es-CO"/>
              </w:rPr>
            </w:pPr>
            <w:r w:rsidRPr="00AD5E10">
              <w:rPr>
                <w:rFonts w:ascii="Arial" w:eastAsia="Times New Roman" w:hAnsi="Arial" w:cs="Arial"/>
                <w:b/>
                <w:bCs/>
                <w:i/>
                <w:iCs/>
                <w:color w:val="767171"/>
                <w:sz w:val="36"/>
                <w:szCs w:val="36"/>
                <w:lang w:eastAsia="es-CO"/>
              </w:rPr>
              <w:t>SUPERAVIT O DEFICIT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526045" w14:textId="77777777" w:rsidR="00AD5E10" w:rsidRPr="00AD5E10" w:rsidRDefault="00AD5E10" w:rsidP="00AD5E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767171"/>
                <w:sz w:val="36"/>
                <w:szCs w:val="36"/>
                <w:lang w:eastAsia="es-CO"/>
              </w:rPr>
            </w:pPr>
            <w:r w:rsidRPr="00AD5E10">
              <w:rPr>
                <w:rFonts w:ascii="Arial" w:eastAsia="Times New Roman" w:hAnsi="Arial" w:cs="Arial"/>
                <w:b/>
                <w:bCs/>
                <w:i/>
                <w:iCs/>
                <w:color w:val="767171"/>
                <w:sz w:val="36"/>
                <w:szCs w:val="36"/>
                <w:lang w:eastAsia="es-CO"/>
              </w:rPr>
              <w:t xml:space="preserve">$ - </w:t>
            </w:r>
          </w:p>
        </w:tc>
      </w:tr>
    </w:tbl>
    <w:p w14:paraId="49FCF4C0" w14:textId="559DAE3A" w:rsidR="00D404E6" w:rsidRDefault="00D404E6"/>
    <w:sectPr w:rsidR="00D40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7422C" w14:textId="77777777" w:rsidR="009A75CA" w:rsidRDefault="009A75CA" w:rsidP="00816F39">
      <w:pPr>
        <w:spacing w:after="0" w:line="240" w:lineRule="auto"/>
      </w:pPr>
      <w:r>
        <w:separator/>
      </w:r>
    </w:p>
  </w:endnote>
  <w:endnote w:type="continuationSeparator" w:id="0">
    <w:p w14:paraId="14D7F517" w14:textId="77777777" w:rsidR="009A75CA" w:rsidRDefault="009A75CA" w:rsidP="0081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EB1B2" w14:textId="77777777" w:rsidR="009A75CA" w:rsidRDefault="009A75CA" w:rsidP="00816F39">
      <w:pPr>
        <w:spacing w:after="0" w:line="240" w:lineRule="auto"/>
      </w:pPr>
      <w:r>
        <w:separator/>
      </w:r>
    </w:p>
  </w:footnote>
  <w:footnote w:type="continuationSeparator" w:id="0">
    <w:p w14:paraId="573B0CA5" w14:textId="77777777" w:rsidR="009A75CA" w:rsidRDefault="009A75CA" w:rsidP="00816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F39"/>
    <w:rsid w:val="00816F39"/>
    <w:rsid w:val="00856378"/>
    <w:rsid w:val="009A75CA"/>
    <w:rsid w:val="00AD5E10"/>
    <w:rsid w:val="00D404E6"/>
    <w:rsid w:val="00D5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F7D7"/>
  <w15:chartTrackingRefBased/>
  <w15:docId w15:val="{71782864-214D-400D-8640-8CDA7A90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6F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6F39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816F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6F39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</dc:creator>
  <cp:keywords/>
  <dc:description/>
  <cp:lastModifiedBy>office direccion financiera</cp:lastModifiedBy>
  <cp:revision>2</cp:revision>
  <dcterms:created xsi:type="dcterms:W3CDTF">2025-01-20T14:28:00Z</dcterms:created>
  <dcterms:modified xsi:type="dcterms:W3CDTF">2025-01-20T14:28:00Z</dcterms:modified>
</cp:coreProperties>
</file>